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97" w:rsidRDefault="00CA2797">
      <w:bookmarkStart w:id="0" w:name="_GoBack"/>
      <w:bookmarkEnd w:id="0"/>
    </w:p>
    <w:p w:rsidR="000E3C82" w:rsidRDefault="000E3C82"/>
    <w:p w:rsidR="004D4CE3" w:rsidRPr="004D4CE3" w:rsidRDefault="004D4CE3" w:rsidP="004D4CE3">
      <w:pPr>
        <w:jc w:val="center"/>
        <w:rPr>
          <w:b/>
          <w:sz w:val="32"/>
          <w:szCs w:val="32"/>
        </w:rPr>
      </w:pPr>
      <w:r w:rsidRPr="004D4CE3">
        <w:rPr>
          <w:b/>
          <w:sz w:val="32"/>
          <w:szCs w:val="32"/>
        </w:rPr>
        <w:t>Wyższa Szkoła Gospodarki i Zarządzania</w:t>
      </w:r>
    </w:p>
    <w:p w:rsidR="00B03008" w:rsidRDefault="00B03008" w:rsidP="004D4CE3">
      <w:pPr>
        <w:jc w:val="center"/>
        <w:rPr>
          <w:b/>
          <w:sz w:val="36"/>
          <w:szCs w:val="36"/>
        </w:rPr>
      </w:pPr>
    </w:p>
    <w:p w:rsidR="001E36F8" w:rsidRDefault="004A71B2" w:rsidP="004D4CE3">
      <w:pPr>
        <w:jc w:val="center"/>
        <w:rPr>
          <w:b/>
          <w:sz w:val="36"/>
          <w:szCs w:val="36"/>
        </w:rPr>
      </w:pPr>
      <w:r w:rsidRPr="004D4CE3">
        <w:rPr>
          <w:b/>
          <w:sz w:val="36"/>
          <w:szCs w:val="36"/>
        </w:rPr>
        <w:t xml:space="preserve">Konferencja </w:t>
      </w:r>
      <w:r w:rsidR="00B03008">
        <w:rPr>
          <w:b/>
          <w:sz w:val="36"/>
          <w:szCs w:val="36"/>
        </w:rPr>
        <w:t xml:space="preserve">naukowa </w:t>
      </w:r>
      <w:r w:rsidRPr="004D4CE3">
        <w:rPr>
          <w:b/>
          <w:sz w:val="36"/>
          <w:szCs w:val="36"/>
        </w:rPr>
        <w:t xml:space="preserve">pt.: </w:t>
      </w:r>
    </w:p>
    <w:p w:rsidR="003F0007" w:rsidRDefault="004A71B2" w:rsidP="001E36F8">
      <w:pPr>
        <w:jc w:val="center"/>
        <w:rPr>
          <w:b/>
          <w:sz w:val="36"/>
          <w:szCs w:val="36"/>
        </w:rPr>
      </w:pPr>
      <w:r w:rsidRPr="004D4CE3">
        <w:rPr>
          <w:b/>
          <w:sz w:val="36"/>
          <w:szCs w:val="36"/>
        </w:rPr>
        <w:t>„</w:t>
      </w:r>
      <w:r w:rsidR="000E3C82" w:rsidRPr="004D4CE3">
        <w:rPr>
          <w:b/>
          <w:sz w:val="36"/>
          <w:szCs w:val="36"/>
        </w:rPr>
        <w:t>Dylematy rozwoju Polski w okresie turbulencji ekonomicznych</w:t>
      </w:r>
      <w:r w:rsidRPr="004D4CE3">
        <w:rPr>
          <w:b/>
          <w:sz w:val="36"/>
          <w:szCs w:val="36"/>
        </w:rPr>
        <w:t>”</w:t>
      </w:r>
      <w:r w:rsidR="000E3C82" w:rsidRPr="004D4CE3">
        <w:rPr>
          <w:b/>
          <w:sz w:val="36"/>
          <w:szCs w:val="36"/>
        </w:rPr>
        <w:t>.</w:t>
      </w:r>
    </w:p>
    <w:p w:rsidR="00B03008" w:rsidRPr="00183FAF" w:rsidRDefault="00B03008" w:rsidP="00183FAF">
      <w:pPr>
        <w:jc w:val="center"/>
        <w:rPr>
          <w:i/>
          <w:sz w:val="36"/>
          <w:szCs w:val="36"/>
        </w:rPr>
      </w:pPr>
      <w:r w:rsidRPr="00B03008">
        <w:rPr>
          <w:i/>
          <w:sz w:val="36"/>
          <w:szCs w:val="36"/>
        </w:rPr>
        <w:t>Mielec</w:t>
      </w:r>
      <w:r w:rsidR="00003DEF">
        <w:rPr>
          <w:i/>
          <w:sz w:val="36"/>
          <w:szCs w:val="36"/>
        </w:rPr>
        <w:t>,</w:t>
      </w:r>
      <w:r w:rsidRPr="00B03008">
        <w:rPr>
          <w:i/>
          <w:sz w:val="36"/>
          <w:szCs w:val="36"/>
        </w:rPr>
        <w:t xml:space="preserve"> 21 czerwca 2024</w:t>
      </w:r>
    </w:p>
    <w:p w:rsidR="00B03008" w:rsidRDefault="00B03008" w:rsidP="004D4CE3">
      <w:pPr>
        <w:jc w:val="center"/>
        <w:rPr>
          <w:b/>
          <w:sz w:val="28"/>
          <w:szCs w:val="28"/>
        </w:rPr>
      </w:pPr>
    </w:p>
    <w:p w:rsidR="003D42E7" w:rsidRDefault="003D42E7" w:rsidP="004D4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Konferencji:</w:t>
      </w:r>
    </w:p>
    <w:p w:rsidR="003F0007" w:rsidRPr="003D42E7" w:rsidRDefault="00AA4D3E" w:rsidP="003F0007">
      <w:pPr>
        <w:rPr>
          <w:b/>
          <w:sz w:val="28"/>
          <w:szCs w:val="28"/>
        </w:rPr>
      </w:pPr>
      <w:r w:rsidRPr="003D42E7">
        <w:rPr>
          <w:b/>
          <w:sz w:val="28"/>
          <w:szCs w:val="28"/>
        </w:rPr>
        <w:t>Sesja I</w:t>
      </w:r>
      <w:r w:rsidR="003D42E7">
        <w:rPr>
          <w:b/>
          <w:sz w:val="28"/>
          <w:szCs w:val="28"/>
        </w:rPr>
        <w:t xml:space="preserve"> </w:t>
      </w:r>
      <w:r w:rsidR="003D42E7" w:rsidRPr="003D42E7">
        <w:rPr>
          <w:sz w:val="28"/>
          <w:szCs w:val="28"/>
        </w:rPr>
        <w:t>(16.00-17.00)</w:t>
      </w:r>
      <w:r w:rsidR="004D4CE3">
        <w:rPr>
          <w:sz w:val="28"/>
          <w:szCs w:val="28"/>
        </w:rPr>
        <w:t xml:space="preserve"> s.8</w:t>
      </w:r>
    </w:p>
    <w:p w:rsidR="000E3C82" w:rsidRPr="003D42E7" w:rsidRDefault="003F0007" w:rsidP="003D42E7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D42E7">
        <w:rPr>
          <w:b/>
          <w:sz w:val="28"/>
          <w:szCs w:val="28"/>
        </w:rPr>
        <w:t>prof. dr hab. Kazimierz Zieliński</w:t>
      </w:r>
      <w:r w:rsidR="00C52D7A" w:rsidRPr="003D42E7">
        <w:rPr>
          <w:sz w:val="28"/>
          <w:szCs w:val="28"/>
        </w:rPr>
        <w:t xml:space="preserve"> - </w:t>
      </w:r>
      <w:r w:rsidR="00C52D7A" w:rsidRPr="003D42E7">
        <w:rPr>
          <w:i/>
          <w:sz w:val="28"/>
          <w:szCs w:val="28"/>
        </w:rPr>
        <w:t>Rola oszczędności w gospodarce</w:t>
      </w:r>
    </w:p>
    <w:p w:rsidR="003D42E7" w:rsidRPr="003D42E7" w:rsidRDefault="003D42E7" w:rsidP="003D42E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prof.</w:t>
      </w:r>
      <w:r>
        <w:rPr>
          <w:sz w:val="28"/>
          <w:szCs w:val="28"/>
        </w:rPr>
        <w:t xml:space="preserve"> </w:t>
      </w:r>
      <w:r w:rsidRPr="003D42E7">
        <w:rPr>
          <w:b/>
          <w:sz w:val="28"/>
          <w:szCs w:val="28"/>
        </w:rPr>
        <w:t xml:space="preserve">dr hab. Andrzej </w:t>
      </w:r>
      <w:proofErr w:type="spellStart"/>
      <w:r w:rsidRPr="003D42E7">
        <w:rPr>
          <w:b/>
          <w:sz w:val="28"/>
          <w:szCs w:val="28"/>
        </w:rPr>
        <w:t>Prusek</w:t>
      </w:r>
      <w:proofErr w:type="spellEnd"/>
      <w:r>
        <w:rPr>
          <w:sz w:val="28"/>
          <w:szCs w:val="28"/>
        </w:rPr>
        <w:t xml:space="preserve"> </w:t>
      </w:r>
      <w:r w:rsidR="004D05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D0542" w:rsidRPr="004D0542">
        <w:rPr>
          <w:i/>
          <w:sz w:val="28"/>
          <w:szCs w:val="28"/>
        </w:rPr>
        <w:t>Polska polityka zintegrowanego i holistycznego rozwoju w warunkach turbulencji</w:t>
      </w:r>
      <w:r w:rsidR="004D0542">
        <w:rPr>
          <w:sz w:val="28"/>
          <w:szCs w:val="28"/>
        </w:rPr>
        <w:t xml:space="preserve"> </w:t>
      </w:r>
    </w:p>
    <w:p w:rsidR="008730AD" w:rsidRPr="003D42E7" w:rsidRDefault="00AA4D3E" w:rsidP="003D42E7">
      <w:pPr>
        <w:pStyle w:val="Akapitzlist"/>
        <w:numPr>
          <w:ilvl w:val="0"/>
          <w:numId w:val="2"/>
        </w:numPr>
        <w:rPr>
          <w:i/>
          <w:sz w:val="28"/>
          <w:szCs w:val="28"/>
        </w:rPr>
      </w:pPr>
      <w:r w:rsidRPr="003D42E7">
        <w:rPr>
          <w:b/>
          <w:sz w:val="28"/>
          <w:szCs w:val="28"/>
        </w:rPr>
        <w:t>dr Tadeusz Matuszkiewicz</w:t>
      </w:r>
      <w:r w:rsidRPr="003D42E7">
        <w:rPr>
          <w:sz w:val="28"/>
          <w:szCs w:val="28"/>
        </w:rPr>
        <w:t xml:space="preserve"> </w:t>
      </w:r>
      <w:r w:rsidR="00C52D7A" w:rsidRPr="003D42E7">
        <w:rPr>
          <w:sz w:val="28"/>
          <w:szCs w:val="28"/>
        </w:rPr>
        <w:t xml:space="preserve">- </w:t>
      </w:r>
      <w:r w:rsidR="00C52D7A" w:rsidRPr="003D42E7">
        <w:rPr>
          <w:i/>
          <w:sz w:val="28"/>
          <w:szCs w:val="28"/>
        </w:rPr>
        <w:t>Innowacyjność firm regionu podkarpackiego w okresie turbulencji ekonomicznych</w:t>
      </w:r>
    </w:p>
    <w:p w:rsidR="003847C4" w:rsidRPr="003C0075" w:rsidRDefault="008730AD" w:rsidP="003D42E7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D42E7">
        <w:rPr>
          <w:b/>
          <w:sz w:val="28"/>
          <w:szCs w:val="28"/>
        </w:rPr>
        <w:t>dr Andrzej Skowron</w:t>
      </w:r>
      <w:r w:rsidR="00C52D7A" w:rsidRPr="003D42E7">
        <w:rPr>
          <w:sz w:val="28"/>
          <w:szCs w:val="28"/>
        </w:rPr>
        <w:t xml:space="preserve"> - </w:t>
      </w:r>
      <w:r w:rsidR="00C52D7A" w:rsidRPr="003D42E7">
        <w:rPr>
          <w:i/>
          <w:sz w:val="28"/>
          <w:szCs w:val="28"/>
        </w:rPr>
        <w:t>Krajowa polityka miejska 2030 – wyzwania i perspektywy rozwoju sernik ośrodków miejskich</w:t>
      </w:r>
    </w:p>
    <w:p w:rsidR="003C0075" w:rsidRPr="002C69E8" w:rsidRDefault="002C69E8" w:rsidP="003D42E7">
      <w:pPr>
        <w:pStyle w:val="Akapitzlist"/>
        <w:numPr>
          <w:ilvl w:val="0"/>
          <w:numId w:val="2"/>
        </w:num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dr Marek Mróz, mgr Patrycja Mróz </w:t>
      </w:r>
      <w:r w:rsidRPr="002C69E8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3C0075" w:rsidRPr="002C69E8">
        <w:rPr>
          <w:i/>
          <w:sz w:val="28"/>
          <w:szCs w:val="28"/>
        </w:rPr>
        <w:t xml:space="preserve">Dylematy </w:t>
      </w:r>
      <w:r w:rsidRPr="002C69E8">
        <w:rPr>
          <w:i/>
          <w:sz w:val="28"/>
          <w:szCs w:val="28"/>
        </w:rPr>
        <w:t>rozwoju energetyki w Polsce w kontekście polityki UE</w:t>
      </w:r>
    </w:p>
    <w:p w:rsidR="00C52D7A" w:rsidRPr="003D42E7" w:rsidRDefault="00C52D7A" w:rsidP="003F0007">
      <w:pPr>
        <w:rPr>
          <w:rFonts w:cstheme="minorHAnsi"/>
          <w:b/>
          <w:color w:val="000000"/>
          <w:sz w:val="28"/>
          <w:szCs w:val="28"/>
        </w:rPr>
      </w:pPr>
      <w:r w:rsidRPr="003D42E7">
        <w:rPr>
          <w:rFonts w:cstheme="minorHAnsi"/>
          <w:b/>
          <w:color w:val="000000"/>
          <w:sz w:val="28"/>
          <w:szCs w:val="28"/>
        </w:rPr>
        <w:t xml:space="preserve">Sesja II </w:t>
      </w:r>
      <w:r w:rsidR="003D42E7" w:rsidRPr="003D42E7">
        <w:rPr>
          <w:rFonts w:cstheme="minorHAnsi"/>
          <w:color w:val="000000"/>
          <w:sz w:val="28"/>
          <w:szCs w:val="28"/>
        </w:rPr>
        <w:t>(17.00-18.00)</w:t>
      </w:r>
      <w:r w:rsidR="004D4CE3">
        <w:rPr>
          <w:rFonts w:cstheme="minorHAnsi"/>
          <w:color w:val="000000"/>
          <w:sz w:val="28"/>
          <w:szCs w:val="28"/>
        </w:rPr>
        <w:t xml:space="preserve"> s.8</w:t>
      </w:r>
    </w:p>
    <w:p w:rsidR="003847C4" w:rsidRPr="003D42E7" w:rsidRDefault="00C52D7A" w:rsidP="003D42E7">
      <w:pPr>
        <w:pStyle w:val="Akapitzlist"/>
        <w:numPr>
          <w:ilvl w:val="0"/>
          <w:numId w:val="1"/>
        </w:numPr>
        <w:rPr>
          <w:rFonts w:cstheme="minorHAnsi"/>
          <w:color w:val="000000"/>
          <w:sz w:val="28"/>
          <w:szCs w:val="28"/>
        </w:rPr>
      </w:pPr>
      <w:r w:rsidRPr="003D42E7">
        <w:rPr>
          <w:rFonts w:cstheme="minorHAnsi"/>
          <w:b/>
          <w:color w:val="000000"/>
          <w:sz w:val="28"/>
          <w:szCs w:val="28"/>
        </w:rPr>
        <w:t>mgr Kamil Zientarski</w:t>
      </w:r>
      <w:r w:rsidRPr="003D42E7">
        <w:rPr>
          <w:rFonts w:cstheme="minorHAnsi"/>
          <w:color w:val="000000"/>
          <w:sz w:val="28"/>
          <w:szCs w:val="28"/>
        </w:rPr>
        <w:t xml:space="preserve"> - </w:t>
      </w:r>
      <w:r w:rsidR="003847C4" w:rsidRPr="003D42E7">
        <w:rPr>
          <w:rFonts w:cstheme="minorHAnsi"/>
          <w:i/>
          <w:color w:val="000000"/>
          <w:sz w:val="28"/>
          <w:szCs w:val="28"/>
        </w:rPr>
        <w:t>Propozycja ominięcia niemożności wzmacniania skali przedziałowej na ilorazową w badaniach </w:t>
      </w:r>
      <w:proofErr w:type="spellStart"/>
      <w:r w:rsidR="003847C4" w:rsidRPr="003D42E7">
        <w:rPr>
          <w:rFonts w:cstheme="minorHAnsi"/>
          <w:i/>
          <w:color w:val="000000"/>
          <w:sz w:val="28"/>
          <w:szCs w:val="28"/>
        </w:rPr>
        <w:t>taksonometrycznych</w:t>
      </w:r>
      <w:proofErr w:type="spellEnd"/>
      <w:r w:rsidR="003847C4" w:rsidRPr="003D42E7">
        <w:rPr>
          <w:rFonts w:cstheme="minorHAnsi"/>
          <w:i/>
          <w:color w:val="000000"/>
          <w:sz w:val="28"/>
          <w:szCs w:val="28"/>
        </w:rPr>
        <w:t xml:space="preserve"> - na przykładzie zmiennej: wynik finansowy</w:t>
      </w:r>
      <w:r w:rsidR="003847C4" w:rsidRPr="003D42E7">
        <w:rPr>
          <w:rFonts w:cstheme="minorHAnsi"/>
          <w:color w:val="000000"/>
          <w:sz w:val="28"/>
          <w:szCs w:val="28"/>
        </w:rPr>
        <w:t xml:space="preserve"> </w:t>
      </w:r>
    </w:p>
    <w:p w:rsidR="003847C4" w:rsidRPr="003D42E7" w:rsidRDefault="00C52D7A" w:rsidP="003D42E7">
      <w:pPr>
        <w:pStyle w:val="Akapitzlist"/>
        <w:numPr>
          <w:ilvl w:val="0"/>
          <w:numId w:val="1"/>
        </w:numPr>
        <w:rPr>
          <w:rFonts w:cstheme="minorHAnsi"/>
          <w:color w:val="000000"/>
          <w:sz w:val="28"/>
          <w:szCs w:val="28"/>
        </w:rPr>
      </w:pPr>
      <w:r w:rsidRPr="003D42E7">
        <w:rPr>
          <w:rFonts w:cstheme="minorHAnsi"/>
          <w:b/>
          <w:color w:val="000000"/>
          <w:sz w:val="28"/>
          <w:szCs w:val="28"/>
        </w:rPr>
        <w:t>Dominika  Szklarz</w:t>
      </w:r>
      <w:r w:rsidRPr="003D42E7">
        <w:rPr>
          <w:rFonts w:cstheme="minorHAnsi"/>
          <w:color w:val="000000"/>
          <w:sz w:val="28"/>
          <w:szCs w:val="28"/>
        </w:rPr>
        <w:t xml:space="preserve"> - </w:t>
      </w:r>
      <w:r w:rsidR="003847C4" w:rsidRPr="003D42E7">
        <w:rPr>
          <w:rFonts w:cstheme="minorHAnsi"/>
          <w:i/>
          <w:color w:val="000000"/>
          <w:sz w:val="28"/>
          <w:szCs w:val="28"/>
        </w:rPr>
        <w:t>Protekcjonizm gospodarczy w idei polskiego produktu</w:t>
      </w:r>
      <w:r w:rsidR="003847C4" w:rsidRPr="003D42E7">
        <w:rPr>
          <w:rFonts w:cstheme="minorHAnsi"/>
          <w:color w:val="000000"/>
          <w:sz w:val="28"/>
          <w:szCs w:val="28"/>
        </w:rPr>
        <w:t xml:space="preserve">  </w:t>
      </w:r>
    </w:p>
    <w:p w:rsidR="008F0B25" w:rsidRPr="008F0B25" w:rsidRDefault="00C52D7A" w:rsidP="003D42E7">
      <w:pPr>
        <w:pStyle w:val="Akapitzlist"/>
        <w:numPr>
          <w:ilvl w:val="0"/>
          <w:numId w:val="1"/>
        </w:numPr>
        <w:rPr>
          <w:rFonts w:cstheme="minorHAnsi"/>
          <w:color w:val="000000"/>
          <w:sz w:val="28"/>
          <w:szCs w:val="28"/>
        </w:rPr>
      </w:pPr>
      <w:r w:rsidRPr="003D42E7">
        <w:rPr>
          <w:rFonts w:cstheme="minorHAnsi"/>
          <w:b/>
          <w:color w:val="000000"/>
          <w:sz w:val="28"/>
          <w:szCs w:val="28"/>
        </w:rPr>
        <w:t xml:space="preserve">Anna </w:t>
      </w:r>
      <w:proofErr w:type="spellStart"/>
      <w:r w:rsidRPr="003D42E7">
        <w:rPr>
          <w:rFonts w:cstheme="minorHAnsi"/>
          <w:b/>
          <w:color w:val="000000"/>
          <w:sz w:val="28"/>
          <w:szCs w:val="28"/>
        </w:rPr>
        <w:t>Moryl</w:t>
      </w:r>
      <w:proofErr w:type="spellEnd"/>
      <w:r w:rsidRPr="003D42E7">
        <w:rPr>
          <w:rFonts w:cstheme="minorHAnsi"/>
          <w:color w:val="000000"/>
          <w:sz w:val="28"/>
          <w:szCs w:val="28"/>
        </w:rPr>
        <w:t xml:space="preserve"> - </w:t>
      </w:r>
      <w:r w:rsidR="003847C4" w:rsidRPr="003D42E7">
        <w:rPr>
          <w:rFonts w:cstheme="minorHAnsi"/>
          <w:i/>
          <w:color w:val="000000"/>
          <w:sz w:val="28"/>
          <w:szCs w:val="28"/>
        </w:rPr>
        <w:t>Rola technologii i innowacji w przystosowaniu się do gospodarczych turbulencji</w:t>
      </w:r>
    </w:p>
    <w:p w:rsidR="003847C4" w:rsidRDefault="008F0B25" w:rsidP="003D42E7">
      <w:pPr>
        <w:pStyle w:val="Akapitzlist"/>
        <w:numPr>
          <w:ilvl w:val="0"/>
          <w:numId w:val="1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>Żaneta Rybińska</w:t>
      </w:r>
      <w:r w:rsidRPr="008F0B25">
        <w:rPr>
          <w:rFonts w:cstheme="minorHAnsi"/>
          <w:color w:val="000000"/>
          <w:sz w:val="28"/>
          <w:szCs w:val="28"/>
        </w:rPr>
        <w:t xml:space="preserve"> </w:t>
      </w:r>
      <w:r w:rsidR="004D0542">
        <w:rPr>
          <w:rFonts w:cstheme="minorHAnsi"/>
          <w:color w:val="000000"/>
          <w:sz w:val="28"/>
          <w:szCs w:val="28"/>
        </w:rPr>
        <w:t>-</w:t>
      </w:r>
      <w:r>
        <w:rPr>
          <w:rFonts w:cstheme="minorHAnsi"/>
          <w:color w:val="000000"/>
          <w:sz w:val="28"/>
          <w:szCs w:val="28"/>
        </w:rPr>
        <w:t xml:space="preserve"> </w:t>
      </w:r>
      <w:r w:rsidRPr="008F0B25">
        <w:rPr>
          <w:rFonts w:cstheme="minorHAnsi"/>
          <w:i/>
          <w:color w:val="000000"/>
          <w:sz w:val="28"/>
          <w:szCs w:val="28"/>
        </w:rPr>
        <w:t>Diagnoza stanu demograficznego Polski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3847C4" w:rsidRPr="003D42E7">
        <w:rPr>
          <w:rFonts w:cstheme="minorHAnsi"/>
          <w:color w:val="000000"/>
          <w:sz w:val="28"/>
          <w:szCs w:val="28"/>
        </w:rPr>
        <w:t xml:space="preserve"> </w:t>
      </w:r>
    </w:p>
    <w:p w:rsidR="004D0542" w:rsidRPr="003D42E7" w:rsidRDefault="004D0542" w:rsidP="003D42E7">
      <w:pPr>
        <w:pStyle w:val="Akapitzlist"/>
        <w:numPr>
          <w:ilvl w:val="0"/>
          <w:numId w:val="1"/>
        </w:numPr>
        <w:rPr>
          <w:rFonts w:cstheme="minorHAnsi"/>
          <w:color w:val="000000"/>
          <w:sz w:val="28"/>
          <w:szCs w:val="28"/>
        </w:rPr>
      </w:pPr>
      <w:r>
        <w:rPr>
          <w:rFonts w:cstheme="minorHAnsi"/>
          <w:b/>
          <w:color w:val="000000"/>
          <w:sz w:val="28"/>
          <w:szCs w:val="28"/>
        </w:rPr>
        <w:t xml:space="preserve">Monika Piekarska </w:t>
      </w:r>
      <w:r>
        <w:rPr>
          <w:rFonts w:cstheme="minorHAnsi"/>
          <w:color w:val="000000"/>
          <w:sz w:val="28"/>
          <w:szCs w:val="28"/>
        </w:rPr>
        <w:t>-</w:t>
      </w:r>
      <w:r w:rsidR="00B03008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183FAF" w:rsidRPr="00183FAF">
        <w:rPr>
          <w:rFonts w:cstheme="minorHAnsi"/>
          <w:i/>
          <w:color w:val="000000"/>
          <w:sz w:val="28"/>
          <w:szCs w:val="28"/>
        </w:rPr>
        <w:t>Wykluczenie społeczne i warunki życia ludności w  województwach  ściany wschodniej</w:t>
      </w:r>
    </w:p>
    <w:p w:rsidR="003847C4" w:rsidRPr="003847C4" w:rsidRDefault="003847C4" w:rsidP="003F0007">
      <w:pPr>
        <w:rPr>
          <w:rFonts w:cstheme="minorHAnsi"/>
        </w:rPr>
      </w:pPr>
      <w:r>
        <w:rPr>
          <w:rFonts w:cstheme="minorHAnsi"/>
          <w:color w:val="000000"/>
        </w:rPr>
        <w:t xml:space="preserve"> </w:t>
      </w:r>
    </w:p>
    <w:sectPr w:rsidR="003847C4" w:rsidRPr="00384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4D0F"/>
    <w:multiLevelType w:val="hybridMultilevel"/>
    <w:tmpl w:val="EDA69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3665E"/>
    <w:multiLevelType w:val="hybridMultilevel"/>
    <w:tmpl w:val="C1206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88"/>
    <w:rsid w:val="00003DEF"/>
    <w:rsid w:val="000E3C82"/>
    <w:rsid w:val="00182388"/>
    <w:rsid w:val="00183FAF"/>
    <w:rsid w:val="001E36F8"/>
    <w:rsid w:val="002C69E8"/>
    <w:rsid w:val="00331489"/>
    <w:rsid w:val="003847C4"/>
    <w:rsid w:val="003C0075"/>
    <w:rsid w:val="003D42E7"/>
    <w:rsid w:val="003F0007"/>
    <w:rsid w:val="00432CCF"/>
    <w:rsid w:val="004A71B2"/>
    <w:rsid w:val="004D0542"/>
    <w:rsid w:val="004D4CE3"/>
    <w:rsid w:val="008730AD"/>
    <w:rsid w:val="008F0B25"/>
    <w:rsid w:val="0095477F"/>
    <w:rsid w:val="00AA4D3E"/>
    <w:rsid w:val="00B03008"/>
    <w:rsid w:val="00B346E9"/>
    <w:rsid w:val="00C52D7A"/>
    <w:rsid w:val="00CA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21F87-7C5B-48F5-B48C-07412867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2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4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6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Admin</cp:lastModifiedBy>
  <cp:revision>2</cp:revision>
  <cp:lastPrinted>2024-06-18T12:52:00Z</cp:lastPrinted>
  <dcterms:created xsi:type="dcterms:W3CDTF">2024-06-18T12:56:00Z</dcterms:created>
  <dcterms:modified xsi:type="dcterms:W3CDTF">2024-06-18T12:56:00Z</dcterms:modified>
</cp:coreProperties>
</file>